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50C762" w14:textId="77777777" w:rsidR="00F62D49" w:rsidRDefault="00F62D49" w:rsidP="00F62D49">
      <w:pPr>
        <w:jc w:val="center"/>
        <w:rPr>
          <w:b/>
          <w:sz w:val="36"/>
          <w:szCs w:val="36"/>
        </w:rPr>
      </w:pPr>
      <w:r w:rsidRPr="00F62D49">
        <w:rPr>
          <w:b/>
          <w:sz w:val="36"/>
          <w:szCs w:val="36"/>
        </w:rPr>
        <w:t>Medicínské znalosti</w:t>
      </w:r>
    </w:p>
    <w:p w14:paraId="702E148A" w14:textId="3209AD79" w:rsidR="00F62D49" w:rsidRPr="00F62D49" w:rsidRDefault="00F62D49" w:rsidP="00F62D49">
      <w:pPr>
        <w:jc w:val="center"/>
        <w:rPr>
          <w:b/>
          <w:sz w:val="36"/>
          <w:szCs w:val="36"/>
        </w:rPr>
      </w:pPr>
      <w:r w:rsidRPr="00F62D49">
        <w:rPr>
          <w:b/>
          <w:sz w:val="36"/>
          <w:szCs w:val="36"/>
        </w:rPr>
        <w:t xml:space="preserve"> – náplň učiva</w:t>
      </w:r>
      <w:r w:rsidRPr="00F62D49">
        <w:rPr>
          <w:b/>
          <w:sz w:val="36"/>
          <w:szCs w:val="36"/>
        </w:rPr>
        <w:t xml:space="preserve"> podle požadavků ECCH</w:t>
      </w:r>
    </w:p>
    <w:p w14:paraId="00000002" w14:textId="77777777" w:rsidR="00517A50" w:rsidRDefault="00517A50"/>
    <w:p w14:paraId="00000003" w14:textId="2D8FC502" w:rsidR="00517A50" w:rsidRDefault="00F62D49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Díly</w:t>
      </w:r>
      <w:r w:rsidR="00A356AC">
        <w:rPr>
          <w:rFonts w:ascii="Calibri" w:eastAsia="Calibri" w:hAnsi="Calibri" w:cs="Calibri"/>
          <w:b/>
          <w:sz w:val="28"/>
          <w:szCs w:val="28"/>
          <w:u w:val="single"/>
        </w:rPr>
        <w:t xml:space="preserve"> 1.-5. : ANATOMIE A FYZIOLOGIE</w:t>
      </w:r>
    </w:p>
    <w:p w14:paraId="00000004" w14:textId="383B8EA1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0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Základní funkce organismu</w:t>
      </w:r>
    </w:p>
    <w:p w14:paraId="0000000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Opěrný a pohybový aparát</w:t>
      </w:r>
    </w:p>
    <w:p w14:paraId="00000007" w14:textId="57B96170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</w:t>
      </w:r>
      <w:r w:rsidR="00F62D49">
        <w:rPr>
          <w:rFonts w:ascii="Calibri" w:eastAsia="Calibri" w:hAnsi="Calibri" w:cs="Calibri"/>
          <w:b/>
          <w:sz w:val="28"/>
          <w:szCs w:val="28"/>
        </w:rPr>
        <w:t xml:space="preserve"> Díl</w:t>
      </w:r>
    </w:p>
    <w:p w14:paraId="0000000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Srdce</w:t>
      </w:r>
    </w:p>
    <w:p w14:paraId="0000000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Cévní systém</w:t>
      </w:r>
    </w:p>
    <w:p w14:paraId="0000000A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Krev a imunitní systém</w:t>
      </w:r>
    </w:p>
    <w:p w14:paraId="0000000B" w14:textId="25AE4163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3.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0C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Plíce a dýchání</w:t>
      </w:r>
    </w:p>
    <w:p w14:paraId="0000000D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Trávicí soustava</w:t>
      </w:r>
    </w:p>
    <w:p w14:paraId="0000000E" w14:textId="038AF3AF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4.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0F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Endokrinní systém</w:t>
      </w:r>
    </w:p>
    <w:p w14:paraId="0000001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Močopohlavní systém</w:t>
      </w:r>
    </w:p>
    <w:p w14:paraId="00000011" w14:textId="12D4FA75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5.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12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Nervový systém</w:t>
      </w:r>
    </w:p>
    <w:p w14:paraId="0000001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Smyslové orgány</w:t>
      </w:r>
    </w:p>
    <w:p w14:paraId="0000001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Kůže</w:t>
      </w:r>
    </w:p>
    <w:p w14:paraId="00000015" w14:textId="77777777" w:rsidR="00517A50" w:rsidRDefault="00517A50">
      <w:pPr>
        <w:spacing w:after="200"/>
        <w:rPr>
          <w:sz w:val="24"/>
          <w:szCs w:val="24"/>
        </w:rPr>
      </w:pPr>
    </w:p>
    <w:p w14:paraId="00000016" w14:textId="7C340727" w:rsidR="00517A50" w:rsidRPr="00F62D49" w:rsidRDefault="00F62D49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F62D49">
        <w:rPr>
          <w:rFonts w:ascii="Calibri" w:eastAsia="Calibri" w:hAnsi="Calibri" w:cs="Calibri"/>
          <w:b/>
          <w:sz w:val="28"/>
          <w:szCs w:val="28"/>
          <w:u w:val="single"/>
        </w:rPr>
        <w:t>Díly</w:t>
      </w:r>
      <w:r w:rsidR="00A356AC" w:rsidRPr="00F62D49">
        <w:rPr>
          <w:rFonts w:ascii="Calibri" w:eastAsia="Calibri" w:hAnsi="Calibri" w:cs="Calibri"/>
          <w:b/>
          <w:sz w:val="28"/>
          <w:szCs w:val="28"/>
          <w:u w:val="single"/>
        </w:rPr>
        <w:t xml:space="preserve"> 6. – 15.: PATOLOGIE</w:t>
      </w:r>
    </w:p>
    <w:p w14:paraId="00000017" w14:textId="2EE1C19C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6.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1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Základní chorobné procesy</w:t>
      </w:r>
    </w:p>
    <w:p w14:paraId="00000019" w14:textId="25CD4D2C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Alopatická léčiva</w:t>
      </w:r>
      <w:r>
        <w:rPr>
          <w:sz w:val="24"/>
          <w:szCs w:val="24"/>
        </w:rPr>
        <w:t>, vybavení a orientace v seznamu alopatických léčiv</w:t>
      </w:r>
    </w:p>
    <w:p w14:paraId="0000001A" w14:textId="025A5CBB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7.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1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opěrného a pohybového aparátu</w:t>
      </w:r>
    </w:p>
    <w:p w14:paraId="0000001C" w14:textId="243B3E36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1D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srdce</w:t>
      </w:r>
    </w:p>
    <w:p w14:paraId="0000001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cévního systému</w:t>
      </w:r>
    </w:p>
    <w:p w14:paraId="0000001F" w14:textId="6C9C79D3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2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krve</w:t>
      </w:r>
    </w:p>
    <w:p w14:paraId="0000002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imunitního systému</w:t>
      </w:r>
    </w:p>
    <w:p w14:paraId="00000022" w14:textId="4073EE4A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2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v ORL oblasti</w:t>
      </w:r>
    </w:p>
    <w:p w14:paraId="0000002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bronchiálního stromu a plic</w:t>
      </w:r>
    </w:p>
    <w:p w14:paraId="00000025" w14:textId="530C2F5F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2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trávicího systému</w:t>
      </w:r>
    </w:p>
    <w:p w14:paraId="00000027" w14:textId="5E4ED4A9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2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močového systému</w:t>
      </w:r>
    </w:p>
    <w:p w14:paraId="0000002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endokrinního systému</w:t>
      </w:r>
    </w:p>
    <w:p w14:paraId="0000002A" w14:textId="7FD31103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13.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2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ženského pohlavního systému</w:t>
      </w:r>
    </w:p>
    <w:p w14:paraId="0000002C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mužského pohlavního systému</w:t>
      </w:r>
    </w:p>
    <w:p w14:paraId="0000002D" w14:textId="6DBF1E69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14.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2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kůže (nutno rozšířit o chybějící časté nemoci a o patologii vlasů a nehtů) !!!</w:t>
      </w:r>
    </w:p>
    <w:p w14:paraId="0000002F" w14:textId="6ADBE7F2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15.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3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smyslových orgánů</w:t>
      </w:r>
    </w:p>
    <w:p w14:paraId="0000003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Patologie nervového systému</w:t>
      </w:r>
    </w:p>
    <w:p w14:paraId="00000032" w14:textId="115E1053" w:rsidR="00517A50" w:rsidRDefault="00A356AC">
      <w:pPr>
        <w:keepNext/>
        <w:keepLines/>
        <w:spacing w:before="480"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DETAILNÍ ROZPIS SYLABU:</w:t>
      </w:r>
    </w:p>
    <w:p w14:paraId="00000033" w14:textId="1CF98632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34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Základní funkce organismu</w:t>
      </w:r>
    </w:p>
    <w:p w14:paraId="0000003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1.Co je nemoc</w:t>
      </w:r>
    </w:p>
    <w:p w14:paraId="00000036" w14:textId="67173484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2.Buňka</w:t>
      </w:r>
      <w:r>
        <w:rPr>
          <w:sz w:val="24"/>
          <w:szCs w:val="24"/>
        </w:rPr>
        <w:t>,</w:t>
      </w:r>
      <w:r w:rsidR="00F62D49">
        <w:rPr>
          <w:sz w:val="24"/>
          <w:szCs w:val="24"/>
        </w:rPr>
        <w:t xml:space="preserve"> </w:t>
      </w:r>
      <w:r>
        <w:rPr>
          <w:sz w:val="24"/>
          <w:szCs w:val="24"/>
        </w:rPr>
        <w:t>tkáně, tělní tekutiny, metabolismus, regulace tělesné teploty</w:t>
      </w:r>
    </w:p>
    <w:p w14:paraId="00000037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3.Dědičnost</w:t>
      </w:r>
    </w:p>
    <w:p w14:paraId="0000003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4.Růst a vývoj, stárnutí , smrt</w:t>
      </w:r>
    </w:p>
    <w:p w14:paraId="0000003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5.Přizpůsobivost</w:t>
      </w:r>
    </w:p>
    <w:p w14:paraId="0000003A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Opěrný a pohybový aparát</w:t>
      </w:r>
    </w:p>
    <w:p w14:paraId="0000003B" w14:textId="43036330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1.Orientace na těle</w:t>
      </w:r>
      <w:r>
        <w:rPr>
          <w:sz w:val="24"/>
          <w:szCs w:val="24"/>
        </w:rPr>
        <w:t>, druhy kostí a kloubních spojení, stavba kloubů</w:t>
      </w:r>
      <w:r>
        <w:rPr>
          <w:sz w:val="24"/>
          <w:szCs w:val="24"/>
        </w:rPr>
        <w:t>, vazy</w:t>
      </w:r>
      <w:r>
        <w:rPr>
          <w:sz w:val="24"/>
          <w:szCs w:val="24"/>
        </w:rPr>
        <w:t>, druhy svalů</w:t>
      </w:r>
    </w:p>
    <w:p w14:paraId="0000003C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2.Kosti a spojení Iebky</w:t>
      </w:r>
    </w:p>
    <w:p w14:paraId="0000003D" w14:textId="740108CB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3.Páteř a její funkce</w:t>
      </w:r>
      <w:r>
        <w:rPr>
          <w:sz w:val="24"/>
          <w:szCs w:val="24"/>
        </w:rPr>
        <w:t>, spojení na páteři</w:t>
      </w:r>
    </w:p>
    <w:p w14:paraId="0000003E" w14:textId="3934BE2F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4.Kosti a spojení horní končetiny</w:t>
      </w:r>
      <w:r>
        <w:rPr>
          <w:sz w:val="24"/>
          <w:szCs w:val="24"/>
        </w:rPr>
        <w:t>, pletenec ramenní</w:t>
      </w:r>
      <w:r>
        <w:rPr>
          <w:sz w:val="24"/>
          <w:szCs w:val="24"/>
        </w:rPr>
        <w:t>, ruka</w:t>
      </w:r>
    </w:p>
    <w:p w14:paraId="0000003F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5.Kosti a spojení hrudníku</w:t>
      </w:r>
    </w:p>
    <w:p w14:paraId="0000004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6.Pánev a její spojení</w:t>
      </w:r>
    </w:p>
    <w:p w14:paraId="00000041" w14:textId="3770E080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7.Kosti a spojení dolní končetiny</w:t>
      </w:r>
      <w:r>
        <w:rPr>
          <w:sz w:val="24"/>
          <w:szCs w:val="24"/>
        </w:rPr>
        <w:t>, noha</w:t>
      </w:r>
    </w:p>
    <w:p w14:paraId="00000042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8.Svaly Ibi a paravertebrální svalstvo</w:t>
      </w:r>
    </w:p>
    <w:p w14:paraId="0000004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9.Svalstvo hrudníku , hlavní a pomocné dýchací svaly</w:t>
      </w:r>
    </w:p>
    <w:p w14:paraId="0000004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10.Svalstvo horní končetiny</w:t>
      </w:r>
    </w:p>
    <w:p w14:paraId="0000004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11.Svaly břicha a pánve</w:t>
      </w:r>
    </w:p>
    <w:p w14:paraId="0000004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12.Svaly dolní končet</w:t>
      </w:r>
      <w:r>
        <w:rPr>
          <w:sz w:val="24"/>
          <w:szCs w:val="24"/>
        </w:rPr>
        <w:t>iny</w:t>
      </w:r>
    </w:p>
    <w:p w14:paraId="00000047" w14:textId="77777777" w:rsidR="00517A50" w:rsidRDefault="00517A50">
      <w:pPr>
        <w:spacing w:after="200"/>
        <w:rPr>
          <w:sz w:val="24"/>
          <w:szCs w:val="24"/>
        </w:rPr>
      </w:pPr>
    </w:p>
    <w:p w14:paraId="00000048" w14:textId="7AF35BD4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49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Srdce</w:t>
      </w:r>
    </w:p>
    <w:p w14:paraId="0000004A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1.Anatomie a topografická anatomie srdce – ukázka vepřového srdce</w:t>
      </w:r>
    </w:p>
    <w:p w14:paraId="0000004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2.Srdeční osa – život – cesta srdce</w:t>
      </w:r>
    </w:p>
    <w:p w14:paraId="0000004C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3.Převodní srdeční systém a jeho inervace</w:t>
      </w:r>
    </w:p>
    <w:p w14:paraId="0000004D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4.Malý krevní oběh</w:t>
      </w:r>
    </w:p>
    <w:p w14:paraId="0000004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lastRenderedPageBreak/>
        <w:t>5.Velký krevní oběh</w:t>
      </w:r>
    </w:p>
    <w:p w14:paraId="0000004F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6.Fetální krevní oběh</w:t>
      </w:r>
    </w:p>
    <w:p w14:paraId="0000005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7.Tep , tlak krve , jejich m</w:t>
      </w:r>
      <w:r>
        <w:rPr>
          <w:sz w:val="24"/>
          <w:szCs w:val="24"/>
        </w:rPr>
        <w:t>ěření a regulace organismem</w:t>
      </w:r>
    </w:p>
    <w:p w14:paraId="0000005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8.EKG, srdeční ozvy</w:t>
      </w:r>
    </w:p>
    <w:p w14:paraId="00000052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Cévní systém</w:t>
      </w:r>
    </w:p>
    <w:p w14:paraId="0000005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1.Rozdělení cév a stavba cévní stěny</w:t>
      </w:r>
    </w:p>
    <w:p w14:paraId="0000005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2.Aorta a její základní větve</w:t>
      </w:r>
    </w:p>
    <w:p w14:paraId="0000005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3.Horní a dolní dutá žíla a jejich přítoky, lymfa a lymfatický systém</w:t>
      </w:r>
    </w:p>
    <w:p w14:paraId="0000005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4.Inervace cévního řečiště neurovegetativním systémem a hemodynamický dopad na prokrvení tkání</w:t>
      </w:r>
    </w:p>
    <w:p w14:paraId="00000057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5.Cévní zásobení hlavy, Willisův okruh</w:t>
      </w:r>
    </w:p>
    <w:p w14:paraId="0000005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6.Cévní zásobení HKK</w:t>
      </w:r>
    </w:p>
    <w:p w14:paraId="0000005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7.Cévní zásobení hrudníku a bři</w:t>
      </w:r>
      <w:r>
        <w:rPr>
          <w:sz w:val="24"/>
          <w:szCs w:val="24"/>
        </w:rPr>
        <w:t>cha a vnitřních orgánů</w:t>
      </w:r>
    </w:p>
    <w:p w14:paraId="0000005A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8.Cévní zásobení DKK</w:t>
      </w:r>
    </w:p>
    <w:p w14:paraId="0000005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9.Arteriovenosní anastomozy</w:t>
      </w:r>
    </w:p>
    <w:p w14:paraId="0000005C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Krev a imunitní systém</w:t>
      </w:r>
    </w:p>
    <w:p w14:paraId="0000005D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1.Složení krve</w:t>
      </w:r>
    </w:p>
    <w:p w14:paraId="0000005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2.Buněčné krevní elementy</w:t>
      </w:r>
    </w:p>
    <w:p w14:paraId="0000005F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3.Krvetvorby</w:t>
      </w:r>
    </w:p>
    <w:p w14:paraId="00000060" w14:textId="40151C6E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4.Funkce krve v organismu – výživná, očišťující,</w:t>
      </w:r>
      <w:r w:rsidR="00F62D4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z w:val="24"/>
          <w:szCs w:val="24"/>
        </w:rPr>
        <w:t>ransportní,</w:t>
      </w:r>
      <w:r w:rsidR="00F62D49">
        <w:rPr>
          <w:sz w:val="24"/>
          <w:szCs w:val="24"/>
        </w:rPr>
        <w:t xml:space="preserve"> </w:t>
      </w:r>
      <w:r>
        <w:rPr>
          <w:sz w:val="24"/>
          <w:szCs w:val="24"/>
        </w:rPr>
        <w:t>obranná</w:t>
      </w:r>
    </w:p>
    <w:p w14:paraId="0000006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5.Srážlivost krve</w:t>
      </w:r>
    </w:p>
    <w:p w14:paraId="00000062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6.Krev jako materializovaná duše</w:t>
      </w:r>
    </w:p>
    <w:p w14:paraId="0000006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7.Krevní skupiny</w:t>
      </w:r>
    </w:p>
    <w:p w14:paraId="0000006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8.Dárcovství krve, výrobky z krve</w:t>
      </w:r>
    </w:p>
    <w:p w14:paraId="2C1C6DEB" w14:textId="77777777" w:rsidR="00F62D49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9.Anatomie imunitního systému – LU a slezina, T a B lymfocyty</w:t>
      </w:r>
    </w:p>
    <w:p w14:paraId="00000066" w14:textId="3E039FF6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10.Buněčná a látková imunita</w:t>
      </w:r>
    </w:p>
    <w:p w14:paraId="00000067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11.Imunitní reakce</w:t>
      </w:r>
    </w:p>
    <w:p w14:paraId="00000068" w14:textId="0CC50F64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3.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69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Plíce a dýchání</w:t>
      </w:r>
    </w:p>
    <w:p w14:paraId="0000006B" w14:textId="5294543D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1.Anatomie a topografická anatomie</w:t>
      </w:r>
      <w:r>
        <w:rPr>
          <w:sz w:val="24"/>
          <w:szCs w:val="24"/>
        </w:rPr>
        <w:t xml:space="preserve"> horních a dolních dýchacích cest, bronchiální strom, plic a</w:t>
      </w:r>
      <w:r w:rsidR="00F62D49">
        <w:rPr>
          <w:sz w:val="24"/>
          <w:szCs w:val="24"/>
        </w:rPr>
        <w:t> </w:t>
      </w:r>
      <w:r>
        <w:rPr>
          <w:sz w:val="24"/>
          <w:szCs w:val="24"/>
        </w:rPr>
        <w:t>okolních struktur, cévní</w:t>
      </w:r>
      <w:r w:rsidR="00F62D49">
        <w:rPr>
          <w:sz w:val="24"/>
          <w:szCs w:val="24"/>
        </w:rPr>
        <w:t xml:space="preserve"> </w:t>
      </w:r>
      <w:r>
        <w:rPr>
          <w:sz w:val="24"/>
          <w:szCs w:val="24"/>
        </w:rPr>
        <w:t>zásobení</w:t>
      </w:r>
    </w:p>
    <w:p w14:paraId="0000006C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2.Výměna plynů v plicích</w:t>
      </w:r>
    </w:p>
    <w:p w14:paraId="0000006D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3.Dýchání jako nejbližší kontakt s okolím</w:t>
      </w:r>
    </w:p>
    <w:p w14:paraId="0000006E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Trávicí soustava</w:t>
      </w:r>
    </w:p>
    <w:p w14:paraId="0000006F" w14:textId="0B00A563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1.Anatomie – části trávicí trubice, předěly, Pravidlo „jak </w:t>
      </w:r>
      <w:r w:rsidR="00F62D49">
        <w:rPr>
          <w:sz w:val="24"/>
          <w:szCs w:val="24"/>
        </w:rPr>
        <w:t>nahoře,</w:t>
      </w:r>
      <w:r>
        <w:rPr>
          <w:sz w:val="24"/>
          <w:szCs w:val="24"/>
        </w:rPr>
        <w:t xml:space="preserve"> tak dole“ u trávicího systému</w:t>
      </w:r>
    </w:p>
    <w:p w14:paraId="00000070" w14:textId="40FB276A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- rty,</w:t>
      </w:r>
      <w:r w:rsidR="00F62D49">
        <w:rPr>
          <w:sz w:val="24"/>
          <w:szCs w:val="24"/>
        </w:rPr>
        <w:t xml:space="preserve"> </w:t>
      </w:r>
      <w:r>
        <w:rPr>
          <w:sz w:val="24"/>
          <w:szCs w:val="24"/>
        </w:rPr>
        <w:t>zuby,</w:t>
      </w:r>
      <w:r w:rsidR="00F62D49">
        <w:rPr>
          <w:sz w:val="24"/>
          <w:szCs w:val="24"/>
        </w:rPr>
        <w:t xml:space="preserve"> </w:t>
      </w:r>
      <w:r>
        <w:rPr>
          <w:sz w:val="24"/>
          <w:szCs w:val="24"/>
        </w:rPr>
        <w:t>jazyk,</w:t>
      </w:r>
    </w:p>
    <w:p w14:paraId="0000007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- vrstvy stěny trávicí trubice</w:t>
      </w:r>
    </w:p>
    <w:p w14:paraId="00000072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- anatomie jater, žlučníku, vývodných cest žlučových a slinivky</w:t>
      </w:r>
    </w:p>
    <w:p w14:paraId="0000007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2.Funkce jednotlivých oddílů trávicí trubice</w:t>
      </w:r>
    </w:p>
    <w:p w14:paraId="00000074" w14:textId="7E23EE16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Funkce jater,</w:t>
      </w:r>
      <w:r w:rsidR="00F62D49">
        <w:rPr>
          <w:sz w:val="24"/>
          <w:szCs w:val="24"/>
        </w:rPr>
        <w:t xml:space="preserve"> </w:t>
      </w:r>
      <w:r>
        <w:rPr>
          <w:sz w:val="24"/>
          <w:szCs w:val="24"/>
        </w:rPr>
        <w:t>žlučníku a žlučových cest, zevně – sekretorická funkce slinivky</w:t>
      </w:r>
    </w:p>
    <w:p w14:paraId="0000007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4.Energetická souvislost tlustého střeva a plic</w:t>
      </w:r>
    </w:p>
    <w:p w14:paraId="00000076" w14:textId="51E4B4B7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4. </w:t>
      </w:r>
      <w:r w:rsidR="00F62D49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77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Endokrinní systém</w:t>
      </w:r>
    </w:p>
    <w:p w14:paraId="0000007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 Hypothalamus – hypofýza – periferní vnitřně sekretorické orgány , ovlivnění produkce hormonů , sys</w:t>
      </w:r>
      <w:r>
        <w:rPr>
          <w:sz w:val="24"/>
          <w:szCs w:val="24"/>
        </w:rPr>
        <w:t>tém zpětné vazby</w:t>
      </w:r>
    </w:p>
    <w:p w14:paraId="0000007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 Hypofýza – anatomie a vnitřně - sekretorické funkce</w:t>
      </w:r>
    </w:p>
    <w:p w14:paraId="0000007A" w14:textId="1EE20A32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3. Štítnice a </w:t>
      </w:r>
      <w:r w:rsidR="00F62D49">
        <w:rPr>
          <w:sz w:val="24"/>
          <w:szCs w:val="24"/>
        </w:rPr>
        <w:t>příštítná</w:t>
      </w:r>
      <w:r>
        <w:rPr>
          <w:sz w:val="24"/>
          <w:szCs w:val="24"/>
        </w:rPr>
        <w:t xml:space="preserve"> tělíska – anatomie a fyziologie</w:t>
      </w:r>
      <w:r>
        <w:rPr>
          <w:sz w:val="24"/>
          <w:szCs w:val="24"/>
        </w:rPr>
        <w:t>, význam jejich hormonů pro organismus</w:t>
      </w:r>
    </w:p>
    <w:p w14:paraId="0000007B" w14:textId="68057433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62D49">
        <w:rPr>
          <w:sz w:val="24"/>
          <w:szCs w:val="24"/>
        </w:rPr>
        <w:t>Slinivka</w:t>
      </w:r>
      <w:r>
        <w:rPr>
          <w:sz w:val="24"/>
          <w:szCs w:val="24"/>
        </w:rPr>
        <w:t xml:space="preserve"> břišní – vnitřně-sekretorická část</w:t>
      </w:r>
      <w:r>
        <w:rPr>
          <w:sz w:val="24"/>
          <w:szCs w:val="24"/>
        </w:rPr>
        <w:t>, její hormony a význam pro organismus</w:t>
      </w:r>
    </w:p>
    <w:p w14:paraId="0000007C" w14:textId="6948F3E0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Nadledviny – anatomie a fyziologie</w:t>
      </w:r>
      <w:r>
        <w:rPr>
          <w:sz w:val="24"/>
          <w:szCs w:val="24"/>
        </w:rPr>
        <w:t xml:space="preserve">, </w:t>
      </w:r>
      <w:r w:rsidR="00F62D49">
        <w:rPr>
          <w:sz w:val="24"/>
          <w:szCs w:val="24"/>
        </w:rPr>
        <w:t>jejich</w:t>
      </w:r>
      <w:r>
        <w:rPr>
          <w:sz w:val="24"/>
          <w:szCs w:val="24"/>
        </w:rPr>
        <w:t xml:space="preserve"> hormony, stresová reakce </w:t>
      </w:r>
      <w:r>
        <w:rPr>
          <w:sz w:val="24"/>
          <w:szCs w:val="24"/>
        </w:rPr>
        <w:t xml:space="preserve"> vysoký tlak krve</w:t>
      </w:r>
    </w:p>
    <w:p w14:paraId="0000007D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 Ledviny – vnitřně -sekretorická část</w:t>
      </w:r>
    </w:p>
    <w:p w14:paraId="0000007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 Játra – vnitřně sekretorická aktivita</w:t>
      </w:r>
    </w:p>
    <w:p w14:paraId="0000007F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 Pohlavní orgány ženy a jejich vnitřně- sekretorická činnost</w:t>
      </w:r>
    </w:p>
    <w:p w14:paraId="0000008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9. Pohlavní orgány muže </w:t>
      </w:r>
      <w:r>
        <w:rPr>
          <w:sz w:val="24"/>
          <w:szCs w:val="24"/>
        </w:rPr>
        <w:t>a jejich vnitřně-sekretorická funkce</w:t>
      </w:r>
    </w:p>
    <w:p w14:paraId="00000081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Močopohlavní systém</w:t>
      </w:r>
    </w:p>
    <w:p w14:paraId="00000082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1.Anatomie ledvin a vývodných cest močových</w:t>
      </w:r>
    </w:p>
    <w:p w14:paraId="0000008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2.Tvorba moči a její fyziologické složení</w:t>
      </w:r>
    </w:p>
    <w:p w14:paraId="00000084" w14:textId="77777777" w:rsidR="00517A50" w:rsidRDefault="00517A50">
      <w:pPr>
        <w:spacing w:after="200"/>
        <w:rPr>
          <w:sz w:val="24"/>
          <w:szCs w:val="24"/>
        </w:rPr>
      </w:pPr>
    </w:p>
    <w:p w14:paraId="0000008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3.Anatomie a fyziologie ženských pohlavních orgánů</w:t>
      </w:r>
    </w:p>
    <w:p w14:paraId="0000008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4.Anatomie a fyziologie mužských pohlavních orgánů</w:t>
      </w:r>
    </w:p>
    <w:p w14:paraId="00000087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5.Základní rozdíly mezi mužským a ženským močopohlavním systémem</w:t>
      </w:r>
    </w:p>
    <w:p w14:paraId="0000008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6.Fyziologické těhotenství a porod</w:t>
      </w:r>
    </w:p>
    <w:p w14:paraId="00000089" w14:textId="03AFB5C1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5. </w:t>
      </w:r>
      <w:r w:rsidR="00220601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8A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Nervový systém</w:t>
      </w:r>
    </w:p>
    <w:p w14:paraId="0000008B" w14:textId="4ECB9A0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1.Anatomie a funkce nervových buněk a glie,</w:t>
      </w:r>
      <w:r w:rsidR="00220601">
        <w:rPr>
          <w:sz w:val="24"/>
          <w:szCs w:val="24"/>
        </w:rPr>
        <w:t xml:space="preserve"> </w:t>
      </w:r>
      <w:r>
        <w:rPr>
          <w:sz w:val="24"/>
          <w:szCs w:val="24"/>
        </w:rPr>
        <w:t>nervové dráhy, nervové uzly</w:t>
      </w:r>
      <w:r>
        <w:rPr>
          <w:sz w:val="24"/>
          <w:szCs w:val="24"/>
        </w:rPr>
        <w:t>, bílá a šedá hmota</w:t>
      </w:r>
    </w:p>
    <w:p w14:paraId="0000008C" w14:textId="73E0E0C5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2.Anatomie centrálního nervového systému ( části mozku, mozkový kmen</w:t>
      </w:r>
      <w:r>
        <w:rPr>
          <w:sz w:val="24"/>
          <w:szCs w:val="24"/>
        </w:rPr>
        <w:t>, mícha)</w:t>
      </w:r>
    </w:p>
    <w:p w14:paraId="0000008D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3.Základní dráhy centrálního nervového systému</w:t>
      </w:r>
    </w:p>
    <w:p w14:paraId="0000008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4.Obaly CNS</w:t>
      </w:r>
    </w:p>
    <w:p w14:paraId="0000008F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5.Periferní nervový systém –</w:t>
      </w:r>
      <w:r>
        <w:rPr>
          <w:sz w:val="24"/>
          <w:szCs w:val="24"/>
        </w:rPr>
        <w:t xml:space="preserve"> nervy senzitivní , motorické , senzorické ( dráhy a inervované části těla)</w:t>
      </w:r>
    </w:p>
    <w:p w14:paraId="0000009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6.Hlavové a míšní nervy – průběh , inervované části</w:t>
      </w:r>
    </w:p>
    <w:p w14:paraId="0000009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7.Vegetativní nervový systém – anatomie a fyziologie a dopad jeho působení na organismus</w:t>
      </w:r>
    </w:p>
    <w:p w14:paraId="00000092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8.Spánek , paměť</w:t>
      </w:r>
    </w:p>
    <w:p w14:paraId="00000093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Smyslové orgány</w:t>
      </w:r>
    </w:p>
    <w:p w14:paraId="0000009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 Oko</w:t>
      </w:r>
      <w:r>
        <w:rPr>
          <w:sz w:val="24"/>
          <w:szCs w:val="24"/>
        </w:rPr>
        <w:t xml:space="preserve"> a přídatný oční aparát – anatomie, lomný systém, buňky sítnice a fyziologie vidění , nervová dráha oka a centrum vidění</w:t>
      </w:r>
    </w:p>
    <w:p w14:paraId="0000009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v mozku</w:t>
      </w:r>
    </w:p>
    <w:p w14:paraId="0000009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2.Ucho a ústrojí rovnováhy - anatomie , fyziologie , princip slyšení , nervová dráha ucha a centrum sluchu a rovnováhy v mozku</w:t>
      </w:r>
    </w:p>
    <w:p w14:paraId="00000097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3.Ústrojí hmatu – vnímání dotyku , chladu , tepla ,tlaku a bolesti , nervová dráha a hmatové centrum v mozku</w:t>
      </w:r>
    </w:p>
    <w:p w14:paraId="0000009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4.Ústrojí čichu , čichová dráha a centrum čichu v mozku</w:t>
      </w:r>
    </w:p>
    <w:p w14:paraId="0000009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5.Ústrojí chuti a chuťová dráha a centrum chuti v mozku</w:t>
      </w:r>
    </w:p>
    <w:p w14:paraId="0000009A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Kůže</w:t>
      </w:r>
    </w:p>
    <w:p w14:paraId="0000009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1.Anatomie a fyziologie kůže</w:t>
      </w:r>
    </w:p>
    <w:p w14:paraId="0000009C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.Kožní adnexa - anatomie a fyziologie</w:t>
      </w:r>
    </w:p>
    <w:p w14:paraId="0000009D" w14:textId="621F71F6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6. </w:t>
      </w:r>
      <w:r w:rsidR="00220601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9E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Základní chorobné procesy</w:t>
      </w:r>
    </w:p>
    <w:p w14:paraId="0000009F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1.Záněty</w:t>
      </w:r>
    </w:p>
    <w:p w14:paraId="000000A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2.Poruchy prokrvení – ischemie, krvácení</w:t>
      </w:r>
    </w:p>
    <w:p w14:paraId="000000A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3.Alergie a autoimunitní reakce</w:t>
      </w:r>
    </w:p>
    <w:p w14:paraId="000000A2" w14:textId="3DC479FE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4.Degenerativní procesy</w:t>
      </w:r>
      <w:r>
        <w:rPr>
          <w:sz w:val="24"/>
          <w:szCs w:val="24"/>
        </w:rPr>
        <w:t>, stárnutí tkání</w:t>
      </w:r>
    </w:p>
    <w:p w14:paraId="000000A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5.Nádorové procesy</w:t>
      </w:r>
    </w:p>
    <w:p w14:paraId="000000A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6.Traumata</w:t>
      </w:r>
    </w:p>
    <w:p w14:paraId="000000A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7.Endokrinní poruchy</w:t>
      </w:r>
    </w:p>
    <w:p w14:paraId="000000A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8.Vro</w:t>
      </w:r>
      <w:r>
        <w:rPr>
          <w:sz w:val="24"/>
          <w:szCs w:val="24"/>
        </w:rPr>
        <w:t>zené vady</w:t>
      </w:r>
    </w:p>
    <w:p w14:paraId="000000A7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Alopatická léčiva , vybavení a orientace v seznamu alopatických léčiv</w:t>
      </w:r>
    </w:p>
    <w:p w14:paraId="000000A8" w14:textId="43D42CB8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1.Základní lékové skupiny</w:t>
      </w:r>
      <w:r>
        <w:rPr>
          <w:sz w:val="24"/>
          <w:szCs w:val="24"/>
        </w:rPr>
        <w:t>, účinek základních skupin alopatických léků</w:t>
      </w:r>
    </w:p>
    <w:p w14:paraId="000000A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2.Potlačení symptomů nutnost repertorizovat symptomy v potlačené podobě</w:t>
      </w:r>
    </w:p>
    <w:p w14:paraId="000000AA" w14:textId="0F68F921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3.Alopatické </w:t>
      </w:r>
      <w:r w:rsidR="00220601">
        <w:rPr>
          <w:sz w:val="24"/>
          <w:szCs w:val="24"/>
        </w:rPr>
        <w:t>léky,</w:t>
      </w:r>
      <w:r>
        <w:rPr>
          <w:sz w:val="24"/>
          <w:szCs w:val="24"/>
        </w:rPr>
        <w:t xml:space="preserve"> které působí nejrychlejší a nejvýraznější potlačení</w:t>
      </w:r>
    </w:p>
    <w:p w14:paraId="000000A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4.Postupy pro možnost vysazování alopatických léků při homeopatické léčbě</w:t>
      </w:r>
    </w:p>
    <w:p w14:paraId="000000AC" w14:textId="6A5AED7E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7. </w:t>
      </w:r>
      <w:r w:rsidR="00220601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AD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Patologie opěrného a pohybo</w:t>
      </w:r>
      <w:r>
        <w:rPr>
          <w:rFonts w:ascii="Calibri" w:eastAsia="Calibri" w:hAnsi="Calibri" w:cs="Calibri"/>
          <w:b/>
          <w:color w:val="000000"/>
        </w:rPr>
        <w:t>vého aparátu</w:t>
      </w:r>
    </w:p>
    <w:p w14:paraId="000000A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1.Vyšetřovací metody</w:t>
      </w:r>
    </w:p>
    <w:p w14:paraId="000000AF" w14:textId="3E2D8363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2.Základní vrozené vady</w:t>
      </w:r>
      <w:r>
        <w:rPr>
          <w:sz w:val="24"/>
          <w:szCs w:val="24"/>
        </w:rPr>
        <w:t xml:space="preserve">, </w:t>
      </w:r>
      <w:r w:rsidR="00220601">
        <w:rPr>
          <w:sz w:val="24"/>
          <w:szCs w:val="24"/>
        </w:rPr>
        <w:t>skolióza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vliv Conterganu</w:t>
      </w:r>
    </w:p>
    <w:p w14:paraId="000000B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3.Záněty okostice a léčba</w:t>
      </w:r>
    </w:p>
    <w:p w14:paraId="000000B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4.Nádory kostí a léčba</w:t>
      </w:r>
    </w:p>
    <w:p w14:paraId="000000B2" w14:textId="17C38BBA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5.Zlomeniny</w:t>
      </w:r>
      <w:r>
        <w:rPr>
          <w:sz w:val="24"/>
          <w:szCs w:val="24"/>
        </w:rPr>
        <w:t>, jejich příčiny</w:t>
      </w:r>
      <w:r>
        <w:rPr>
          <w:sz w:val="24"/>
          <w:szCs w:val="24"/>
        </w:rPr>
        <w:t>, způsoby léčby</w:t>
      </w:r>
    </w:p>
    <w:p w14:paraId="000000B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6.Osteoporosa a jejich mentální podklad</w:t>
      </w:r>
    </w:p>
    <w:p w14:paraId="000000B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7.Osteoartrosa</w:t>
      </w:r>
    </w:p>
    <w:p w14:paraId="000000B5" w14:textId="73163ABD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8.Autoimunitní onemo</w:t>
      </w:r>
      <w:r>
        <w:rPr>
          <w:sz w:val="24"/>
          <w:szCs w:val="24"/>
        </w:rPr>
        <w:t>cnění pohybového aparátu (</w:t>
      </w:r>
      <w:r>
        <w:rPr>
          <w:sz w:val="24"/>
          <w:szCs w:val="24"/>
        </w:rPr>
        <w:t>revmatoidní artritida , M.Scheurmann , M.Bechtěrev)</w:t>
      </w:r>
    </w:p>
    <w:p w14:paraId="000000B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9.Sudeckův syndrom</w:t>
      </w:r>
    </w:p>
    <w:p w14:paraId="000000B7" w14:textId="36D85355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10.Myopatie</w:t>
      </w:r>
      <w:r>
        <w:rPr>
          <w:sz w:val="24"/>
          <w:szCs w:val="24"/>
        </w:rPr>
        <w:t>, myastenia gravis</w:t>
      </w:r>
    </w:p>
    <w:p w14:paraId="000000B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11.Dna</w:t>
      </w:r>
    </w:p>
    <w:p w14:paraId="000000B9" w14:textId="644E84CE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8. </w:t>
      </w:r>
      <w:r w:rsidR="00FA1224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BA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Patologie srdce</w:t>
      </w:r>
    </w:p>
    <w:p w14:paraId="000000B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1.Vyšetřovací metody</w:t>
      </w:r>
    </w:p>
    <w:p w14:paraId="000000BC" w14:textId="18271EA6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2.Vrozené vývojové vady a </w:t>
      </w:r>
      <w:r w:rsidR="00FA1224">
        <w:rPr>
          <w:sz w:val="24"/>
          <w:szCs w:val="24"/>
        </w:rPr>
        <w:t>th (léčba)</w:t>
      </w:r>
    </w:p>
    <w:p w14:paraId="000000BD" w14:textId="7BFA3D31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3.Ischemická choroba srdeční akutní a ch</w:t>
      </w:r>
      <w:r>
        <w:rPr>
          <w:sz w:val="24"/>
          <w:szCs w:val="24"/>
        </w:rPr>
        <w:t xml:space="preserve">ronické formy a </w:t>
      </w:r>
      <w:r w:rsidR="00D020FE">
        <w:rPr>
          <w:sz w:val="24"/>
          <w:szCs w:val="24"/>
        </w:rPr>
        <w:t>th (léčba)</w:t>
      </w:r>
    </w:p>
    <w:p w14:paraId="000000B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4.Arytmie</w:t>
      </w:r>
    </w:p>
    <w:p w14:paraId="000000BF" w14:textId="01BBADD4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5.Kardiomyopatie a th</w:t>
      </w:r>
      <w:r w:rsidR="00D020FE">
        <w:rPr>
          <w:sz w:val="24"/>
          <w:szCs w:val="24"/>
        </w:rPr>
        <w:t xml:space="preserve"> (léčba)</w:t>
      </w:r>
    </w:p>
    <w:p w14:paraId="000000C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6.Záněty srdečních tkání</w:t>
      </w:r>
    </w:p>
    <w:p w14:paraId="000000C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7.Tumory srdce</w:t>
      </w:r>
    </w:p>
    <w:p w14:paraId="000000C2" w14:textId="651B7772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8.Traumata srdce a th</w:t>
      </w:r>
      <w:r w:rsidR="00D020FE">
        <w:rPr>
          <w:sz w:val="24"/>
          <w:szCs w:val="24"/>
        </w:rPr>
        <w:t xml:space="preserve"> (léčba)</w:t>
      </w:r>
    </w:p>
    <w:p w14:paraId="000000C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9.Vliv endokrinních poruch na činnost srdce</w:t>
      </w:r>
    </w:p>
    <w:p w14:paraId="000000C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10.Kardiostimulátory</w:t>
      </w:r>
    </w:p>
    <w:p w14:paraId="000000C5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Patologie cévního systému</w:t>
      </w:r>
    </w:p>
    <w:p w14:paraId="000000C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1.Vyšetřovací metody</w:t>
      </w:r>
    </w:p>
    <w:p w14:paraId="000000C7" w14:textId="430D726A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2.Záněty</w:t>
      </w:r>
      <w:r>
        <w:rPr>
          <w:sz w:val="24"/>
          <w:szCs w:val="24"/>
        </w:rPr>
        <w:t>, autoimunitní onemocnění a th</w:t>
      </w:r>
      <w:r w:rsidR="00D020FE">
        <w:rPr>
          <w:sz w:val="24"/>
          <w:szCs w:val="24"/>
        </w:rPr>
        <w:t xml:space="preserve"> </w:t>
      </w:r>
      <w:bookmarkStart w:id="0" w:name="_Hlk134387550"/>
      <w:r w:rsidR="00D020FE">
        <w:rPr>
          <w:sz w:val="24"/>
          <w:szCs w:val="24"/>
        </w:rPr>
        <w:t>(léčba)</w:t>
      </w:r>
      <w:bookmarkEnd w:id="0"/>
    </w:p>
    <w:p w14:paraId="000000C8" w14:textId="5A397759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3.Alergické reakce a cévní řečiště a th</w:t>
      </w:r>
      <w:r w:rsidR="00D020FE">
        <w:rPr>
          <w:sz w:val="24"/>
          <w:szCs w:val="24"/>
        </w:rPr>
        <w:t xml:space="preserve"> </w:t>
      </w:r>
      <w:r w:rsidR="00D020FE">
        <w:rPr>
          <w:sz w:val="24"/>
          <w:szCs w:val="24"/>
        </w:rPr>
        <w:t>(léčba)</w:t>
      </w:r>
    </w:p>
    <w:p w14:paraId="000000C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4.Vrozené cévní anomálie</w:t>
      </w:r>
    </w:p>
    <w:p w14:paraId="000000CA" w14:textId="632EEE79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5.Tumory cévního systému a th</w:t>
      </w:r>
      <w:r w:rsidR="00D020FE">
        <w:rPr>
          <w:sz w:val="24"/>
          <w:szCs w:val="24"/>
        </w:rPr>
        <w:t xml:space="preserve"> </w:t>
      </w:r>
      <w:r w:rsidR="00D020FE">
        <w:rPr>
          <w:sz w:val="24"/>
          <w:szCs w:val="24"/>
        </w:rPr>
        <w:t>(léčba)</w:t>
      </w:r>
    </w:p>
    <w:p w14:paraId="000000C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6.Arteriosklerosa a její dopad na funkci celého organismu při postižení jednotlivých orgánů</w:t>
      </w:r>
    </w:p>
    <w:p w14:paraId="000000CC" w14:textId="2AF79A56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7.Záněty žil povrchové a th</w:t>
      </w:r>
      <w:r w:rsidR="00D020FE">
        <w:rPr>
          <w:sz w:val="24"/>
          <w:szCs w:val="24"/>
        </w:rPr>
        <w:t xml:space="preserve"> </w:t>
      </w:r>
      <w:r w:rsidR="00D020FE">
        <w:rPr>
          <w:sz w:val="24"/>
          <w:szCs w:val="24"/>
        </w:rPr>
        <w:t>(léčba)</w:t>
      </w:r>
    </w:p>
    <w:p w14:paraId="000000CD" w14:textId="3335B9F3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8.Záněty žil hluboké a th</w:t>
      </w:r>
      <w:r w:rsidR="00D020FE">
        <w:rPr>
          <w:sz w:val="24"/>
          <w:szCs w:val="24"/>
        </w:rPr>
        <w:t xml:space="preserve"> </w:t>
      </w:r>
      <w:r w:rsidR="00D020FE">
        <w:rPr>
          <w:sz w:val="24"/>
          <w:szCs w:val="24"/>
        </w:rPr>
        <w:t>(léčba)</w:t>
      </w:r>
    </w:p>
    <w:p w14:paraId="000000CE" w14:textId="309AC5ED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9.Embolie a tromb</w:t>
      </w:r>
      <w:r>
        <w:rPr>
          <w:sz w:val="24"/>
          <w:szCs w:val="24"/>
        </w:rPr>
        <w:t>embolitická nemoc</w:t>
      </w:r>
      <w:r>
        <w:rPr>
          <w:sz w:val="24"/>
          <w:szCs w:val="24"/>
        </w:rPr>
        <w:t>, prevence</w:t>
      </w:r>
    </w:p>
    <w:p w14:paraId="000000CF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10.Vliv endokrinních poruch na cévní stěnu a cévní oběh</w:t>
      </w:r>
    </w:p>
    <w:p w14:paraId="000000D0" w14:textId="2F2B78AB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11.Tra</w:t>
      </w:r>
      <w:r>
        <w:rPr>
          <w:sz w:val="24"/>
          <w:szCs w:val="24"/>
        </w:rPr>
        <w:t>umata</w:t>
      </w:r>
      <w:r>
        <w:rPr>
          <w:sz w:val="24"/>
          <w:szCs w:val="24"/>
        </w:rPr>
        <w:t>, amputace končetin</w:t>
      </w:r>
    </w:p>
    <w:p w14:paraId="000000D1" w14:textId="173D9571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12.Hypertenze primární a sekundární</w:t>
      </w:r>
      <w:r>
        <w:rPr>
          <w:sz w:val="24"/>
          <w:szCs w:val="24"/>
        </w:rPr>
        <w:t xml:space="preserve">, diferenciální </w:t>
      </w:r>
      <w:r w:rsidR="00FA1224">
        <w:rPr>
          <w:sz w:val="24"/>
          <w:szCs w:val="24"/>
        </w:rPr>
        <w:t>diagnóza</w:t>
      </w:r>
      <w:r>
        <w:rPr>
          <w:sz w:val="24"/>
          <w:szCs w:val="24"/>
        </w:rPr>
        <w:t xml:space="preserve"> a léčba</w:t>
      </w:r>
    </w:p>
    <w:p w14:paraId="000000D2" w14:textId="467B8A9F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9. </w:t>
      </w:r>
      <w:r w:rsidR="00FA1224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D3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Patologie krve a imunitního systému</w:t>
      </w:r>
    </w:p>
    <w:p w14:paraId="000000D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1.Vyšetřovací metody</w:t>
      </w:r>
    </w:p>
    <w:p w14:paraId="000000D5" w14:textId="6C67A8B5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2.Poruchy </w:t>
      </w:r>
      <w:r w:rsidR="00FA1224">
        <w:rPr>
          <w:sz w:val="24"/>
          <w:szCs w:val="24"/>
        </w:rPr>
        <w:t>acidobazické</w:t>
      </w:r>
      <w:r>
        <w:rPr>
          <w:sz w:val="24"/>
          <w:szCs w:val="24"/>
        </w:rPr>
        <w:t xml:space="preserve"> rovnováhy</w:t>
      </w:r>
    </w:p>
    <w:p w14:paraId="000000D6" w14:textId="5DE2216E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3.Anemie – diferenciální diagnostika a způsoby léčby</w:t>
      </w:r>
      <w:r>
        <w:rPr>
          <w:sz w:val="24"/>
          <w:szCs w:val="24"/>
        </w:rPr>
        <w:t>, men</w:t>
      </w:r>
      <w:r>
        <w:rPr>
          <w:sz w:val="24"/>
          <w:szCs w:val="24"/>
        </w:rPr>
        <w:t>tální příčiny</w:t>
      </w:r>
    </w:p>
    <w:p w14:paraId="000000D7" w14:textId="4729520D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4.Leukémie akutní a chronické a způsoby léčby</w:t>
      </w:r>
      <w:r>
        <w:rPr>
          <w:sz w:val="24"/>
          <w:szCs w:val="24"/>
        </w:rPr>
        <w:t>, mentální příčiny</w:t>
      </w:r>
    </w:p>
    <w:p w14:paraId="000000D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5.Polycytemie</w:t>
      </w:r>
    </w:p>
    <w:p w14:paraId="000000D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6.Krvácivé stavy a mentální příčiny</w:t>
      </w:r>
    </w:p>
    <w:p w14:paraId="000000DA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7.Alergické reakce</w:t>
      </w:r>
    </w:p>
    <w:p w14:paraId="000000D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8.Traumata sleziny</w:t>
      </w:r>
    </w:p>
    <w:p w14:paraId="000000DC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9.Ztráta lymfatických uzlin</w:t>
      </w:r>
    </w:p>
    <w:p w14:paraId="000000DD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10.Autoimunitní reakce a mentální příčiny</w:t>
      </w:r>
    </w:p>
    <w:p w14:paraId="000000D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11.Základní defekty</w:t>
      </w:r>
      <w:r>
        <w:rPr>
          <w:sz w:val="24"/>
          <w:szCs w:val="24"/>
        </w:rPr>
        <w:t xml:space="preserve"> v látkové a buněčné imunitě a mentální příčiny</w:t>
      </w:r>
    </w:p>
    <w:p w14:paraId="000000DF" w14:textId="43CC6411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10. </w:t>
      </w:r>
      <w:r w:rsidR="00FA1224">
        <w:rPr>
          <w:rFonts w:ascii="Calibri" w:eastAsia="Calibri" w:hAnsi="Calibri" w:cs="Calibri"/>
          <w:b/>
          <w:sz w:val="28"/>
          <w:szCs w:val="28"/>
        </w:rPr>
        <w:t>Díl</w:t>
      </w:r>
    </w:p>
    <w:p w14:paraId="000000E0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Patologie v ORL oblasti</w:t>
      </w:r>
    </w:p>
    <w:p w14:paraId="000000E1" w14:textId="03C9B1A1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1.Záněty nosohltanu</w:t>
      </w:r>
      <w:r>
        <w:rPr>
          <w:sz w:val="24"/>
          <w:szCs w:val="24"/>
        </w:rPr>
        <w:t>, hrtanu a paranasálních dutin</w:t>
      </w:r>
    </w:p>
    <w:p w14:paraId="000000E2" w14:textId="6BB019FE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2.Tumoty nosohltanu</w:t>
      </w:r>
      <w:r w:rsidR="00FA1224">
        <w:rPr>
          <w:sz w:val="24"/>
          <w:szCs w:val="24"/>
        </w:rPr>
        <w:t>,</w:t>
      </w:r>
      <w:r>
        <w:rPr>
          <w:sz w:val="24"/>
          <w:szCs w:val="24"/>
        </w:rPr>
        <w:t xml:space="preserve"> hrtanu a paranasálních dutin</w:t>
      </w:r>
    </w:p>
    <w:p w14:paraId="000000E3" w14:textId="551D5015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3.Alergické reakce v ORL oblast</w:t>
      </w:r>
      <w:r>
        <w:rPr>
          <w:sz w:val="24"/>
          <w:szCs w:val="24"/>
        </w:rPr>
        <w:t>, koniotomie a tracheotomie</w:t>
      </w:r>
    </w:p>
    <w:p w14:paraId="000000E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4.Vrozené vývojové vady – rozštěpy patra</w:t>
      </w:r>
    </w:p>
    <w:p w14:paraId="000000E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5.Patologie slinných žláz</w:t>
      </w:r>
    </w:p>
    <w:p w14:paraId="000000E6" w14:textId="609627F8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6.Epiglotitida</w:t>
      </w:r>
      <w:r>
        <w:rPr>
          <w:sz w:val="24"/>
          <w:szCs w:val="24"/>
        </w:rPr>
        <w:t>, laryngitida – diferenciální diagnostika a první pomoc</w:t>
      </w:r>
    </w:p>
    <w:p w14:paraId="000000E7" w14:textId="31C10659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7.Traumata a cizí tělesa v nose</w:t>
      </w:r>
      <w:r>
        <w:rPr>
          <w:sz w:val="24"/>
          <w:szCs w:val="24"/>
        </w:rPr>
        <w:t>, uchu</w:t>
      </w:r>
    </w:p>
    <w:p w14:paraId="000000E8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Patologie bronchiá</w:t>
      </w:r>
      <w:r>
        <w:rPr>
          <w:rFonts w:ascii="Calibri" w:eastAsia="Calibri" w:hAnsi="Calibri" w:cs="Calibri"/>
          <w:b/>
          <w:color w:val="000000"/>
        </w:rPr>
        <w:t>lního stromu a plic</w:t>
      </w:r>
    </w:p>
    <w:p w14:paraId="000000E9" w14:textId="338B8C5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1.Akutní bronchiální a plicní záněty</w:t>
      </w:r>
      <w:r>
        <w:rPr>
          <w:sz w:val="24"/>
          <w:szCs w:val="24"/>
        </w:rPr>
        <w:t>, léčba mentální příčiny</w:t>
      </w:r>
      <w:r>
        <w:rPr>
          <w:sz w:val="24"/>
          <w:szCs w:val="24"/>
        </w:rPr>
        <w:t>, ústup příznaků při úspěšné homeopatické léčbě</w:t>
      </w:r>
    </w:p>
    <w:p w14:paraId="000000EA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2.Plicní absces a léčba</w:t>
      </w:r>
    </w:p>
    <w:p w14:paraId="000000EB" w14:textId="6A0B5C1A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3.Chronická obstrukční pulmonální nemoc (CHOPN)</w:t>
      </w:r>
      <w:r>
        <w:rPr>
          <w:sz w:val="24"/>
          <w:szCs w:val="24"/>
        </w:rPr>
        <w:t xml:space="preserve">, </w:t>
      </w:r>
      <w:r w:rsidR="00D020FE">
        <w:rPr>
          <w:sz w:val="24"/>
          <w:szCs w:val="24"/>
        </w:rPr>
        <w:t>bronchiektázie</w:t>
      </w:r>
      <w:r>
        <w:rPr>
          <w:sz w:val="24"/>
          <w:szCs w:val="24"/>
        </w:rPr>
        <w:t>, léčba</w:t>
      </w:r>
    </w:p>
    <w:p w14:paraId="000000EC" w14:textId="71D3DD80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4.Bronchiální astma na alergickém pod</w:t>
      </w:r>
      <w:r>
        <w:rPr>
          <w:sz w:val="24"/>
          <w:szCs w:val="24"/>
        </w:rPr>
        <w:t>kladě a léčba</w:t>
      </w:r>
    </w:p>
    <w:p w14:paraId="000000ED" w14:textId="41A9476D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5.Kortikoidy</w:t>
      </w:r>
      <w:r>
        <w:rPr>
          <w:sz w:val="24"/>
          <w:szCs w:val="24"/>
        </w:rPr>
        <w:t>, antihistaminika a beta-sympatomimetika v homeopatické léčbě</w:t>
      </w:r>
    </w:p>
    <w:p w14:paraId="000000EE" w14:textId="002282DE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6.Tumory a způsoby th</w:t>
      </w:r>
      <w:r w:rsidR="00D020FE">
        <w:rPr>
          <w:sz w:val="24"/>
          <w:szCs w:val="24"/>
        </w:rPr>
        <w:t xml:space="preserve"> </w:t>
      </w:r>
      <w:r w:rsidR="00D020FE">
        <w:rPr>
          <w:sz w:val="24"/>
          <w:szCs w:val="24"/>
        </w:rPr>
        <w:t>(léčba)</w:t>
      </w:r>
    </w:p>
    <w:p w14:paraId="000000EF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7.Mukoviscidoza</w:t>
      </w:r>
    </w:p>
    <w:p w14:paraId="000000F0" w14:textId="0DE06DF8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8.Záněty a nádory</w:t>
      </w:r>
      <w:r>
        <w:rPr>
          <w:sz w:val="24"/>
          <w:szCs w:val="24"/>
        </w:rPr>
        <w:t xml:space="preserve"> pohrudnice a th</w:t>
      </w:r>
      <w:r w:rsidR="00D020FE">
        <w:rPr>
          <w:sz w:val="24"/>
          <w:szCs w:val="24"/>
        </w:rPr>
        <w:t xml:space="preserve"> </w:t>
      </w:r>
      <w:r w:rsidR="00D020FE">
        <w:rPr>
          <w:sz w:val="24"/>
          <w:szCs w:val="24"/>
        </w:rPr>
        <w:t>(léčba)</w:t>
      </w:r>
    </w:p>
    <w:p w14:paraId="000000F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lastRenderedPageBreak/>
        <w:t>9.PNO , cizí těleso v průdušce , aspirace , první pomoc</w:t>
      </w:r>
    </w:p>
    <w:p w14:paraId="000000F2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10.Traumata hrudníku a první pomoc</w:t>
      </w:r>
    </w:p>
    <w:p w14:paraId="000000F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11.Plicní embolie a první pomoc</w:t>
      </w:r>
    </w:p>
    <w:p w14:paraId="000000F4" w14:textId="5AF7259A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11. Díl</w:t>
      </w:r>
    </w:p>
    <w:p w14:paraId="000000F5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Patologie trávicího systému</w:t>
      </w:r>
    </w:p>
    <w:p w14:paraId="000000F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1.Vyšetřovací metody</w:t>
      </w:r>
    </w:p>
    <w:p w14:paraId="000000F7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2.Základní patologie rtů , zubů , dásní , jazyka a d</w:t>
      </w:r>
      <w:r>
        <w:rPr>
          <w:sz w:val="24"/>
          <w:szCs w:val="24"/>
        </w:rPr>
        <w:t>utiny ústní a léčba , zubní náhrady</w:t>
      </w:r>
    </w:p>
    <w:p w14:paraId="000000F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3.Záněty jícnu , žaludku , tenkého a tlustého střeva a konečníku, vředová choroba gastroduodena a možnosti léčby</w:t>
      </w:r>
    </w:p>
    <w:p w14:paraId="000000F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4.Sliznice trávícího ústrojí jako orgán otevřený kontaktu s okolním prostředím</w:t>
      </w:r>
    </w:p>
    <w:p w14:paraId="000000FA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5.Tumory trávicího traktu , </w:t>
      </w:r>
      <w:r>
        <w:rPr>
          <w:sz w:val="24"/>
          <w:szCs w:val="24"/>
        </w:rPr>
        <w:t>polyposa tlustého střeva a možnosti léčby</w:t>
      </w:r>
    </w:p>
    <w:p w14:paraId="000000F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6.Alergické projevy trávicího traktu</w:t>
      </w:r>
    </w:p>
    <w:p w14:paraId="000000FC" w14:textId="3A7D51BB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7.Autoimunitní onemocnění trávicího traktu , základní enzymové defekty v procesu vstřebávání – </w:t>
      </w:r>
      <w:r w:rsidR="00D020FE">
        <w:rPr>
          <w:sz w:val="24"/>
          <w:szCs w:val="24"/>
        </w:rPr>
        <w:t>celiakie</w:t>
      </w:r>
    </w:p>
    <w:p w14:paraId="000000FD" w14:textId="77777777" w:rsidR="00517A50" w:rsidRDefault="00517A50">
      <w:pPr>
        <w:spacing w:after="200"/>
        <w:rPr>
          <w:sz w:val="24"/>
          <w:szCs w:val="24"/>
        </w:rPr>
      </w:pPr>
    </w:p>
    <w:p w14:paraId="000000F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8.Náhlé příhody břišní rozdělení a příznaky</w:t>
      </w:r>
    </w:p>
    <w:p w14:paraId="000000FF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9.Zácpa a mentální příčiny</w:t>
      </w:r>
    </w:p>
    <w:p w14:paraId="0000010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10.Nejčastejší vrozené vývojové vady trávicího traktu a léčba</w:t>
      </w:r>
    </w:p>
    <w:p w14:paraId="0000010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11.Záněty , cirho</w:t>
      </w:r>
      <w:r>
        <w:rPr>
          <w:sz w:val="24"/>
          <w:szCs w:val="24"/>
        </w:rPr>
        <w:t>sa a selhání jater , tuková degenerace jater , možnosti léčby</w:t>
      </w:r>
    </w:p>
    <w:p w14:paraId="00000102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12.Zánět žlučníku a žlučové konkrementy</w:t>
      </w:r>
    </w:p>
    <w:p w14:paraId="0000010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13.Nádory žlučníku</w:t>
      </w:r>
    </w:p>
    <w:p w14:paraId="0000010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14.Nádory a metastázy do jater možnosti léčby</w:t>
      </w:r>
    </w:p>
    <w:p w14:paraId="0000010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15.Akutní a chronické záněty slinivky , léčba</w:t>
      </w:r>
    </w:p>
    <w:p w14:paraId="0000010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16.Nádory slinivky</w:t>
      </w:r>
    </w:p>
    <w:p w14:paraId="00000107" w14:textId="6092E81B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12. Díl</w:t>
      </w:r>
    </w:p>
    <w:p w14:paraId="0000010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Patologie </w:t>
      </w:r>
      <w:r>
        <w:rPr>
          <w:sz w:val="24"/>
          <w:szCs w:val="24"/>
        </w:rPr>
        <w:t>močového systému</w:t>
      </w:r>
    </w:p>
    <w:p w14:paraId="0000010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1.Vyšetřovací metody vylučovacího systému</w:t>
      </w:r>
    </w:p>
    <w:p w14:paraId="0000010A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2.Vrozené vady ledvin</w:t>
      </w:r>
    </w:p>
    <w:p w14:paraId="0000010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3.Změny barvy moči a její příčiny</w:t>
      </w:r>
    </w:p>
    <w:p w14:paraId="0000010C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lastRenderedPageBreak/>
        <w:t>4.Záněty ledvin akutní a chronické , příčiny , léčba</w:t>
      </w:r>
    </w:p>
    <w:p w14:paraId="0000010D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5.Nádory ledvin</w:t>
      </w:r>
    </w:p>
    <w:p w14:paraId="0000010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6.Ledvinné kameny – tvorba , vylučování , ledvinová kolika</w:t>
      </w:r>
    </w:p>
    <w:p w14:paraId="0000010F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7.Ischemie a. renalis , ledvinná nedostatečnost akutní a chronická a její příčiny , vliv diabetu na ledviny</w:t>
      </w:r>
    </w:p>
    <w:p w14:paraId="0000011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8.Autoimunitní onemocnění ledvin</w:t>
      </w:r>
    </w:p>
    <w:p w14:paraId="0000011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9.Trauma ledvin</w:t>
      </w:r>
    </w:p>
    <w:p w14:paraId="00000112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10.Záněty vývodných cest močových</w:t>
      </w:r>
    </w:p>
    <w:p w14:paraId="0000011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11.Tum</w:t>
      </w:r>
      <w:r>
        <w:rPr>
          <w:sz w:val="24"/>
          <w:szCs w:val="24"/>
        </w:rPr>
        <w:t>ory vývodných cest močových</w:t>
      </w:r>
    </w:p>
    <w:p w14:paraId="0000011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12.Poruchy močení – základní příčiny a léčba</w:t>
      </w:r>
    </w:p>
    <w:p w14:paraId="0000011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13.Prostata a její nejčastější onemocnění</w:t>
      </w:r>
    </w:p>
    <w:p w14:paraId="00000116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Patologie endokrinního systému</w:t>
      </w:r>
    </w:p>
    <w:p w14:paraId="00000117" w14:textId="37A99A06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1.Patologická funkce hypothalamu</w:t>
      </w:r>
      <w:r>
        <w:rPr>
          <w:sz w:val="24"/>
          <w:szCs w:val="24"/>
        </w:rPr>
        <w:t>, možné příčiny a důsledky pro organismus</w:t>
      </w:r>
    </w:p>
    <w:p w14:paraId="00000118" w14:textId="0086A1C3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2.Hypofýza</w:t>
      </w:r>
      <w:r>
        <w:rPr>
          <w:sz w:val="24"/>
          <w:szCs w:val="24"/>
        </w:rPr>
        <w:t>, zvýšená a snížená produkce jednotlivých hormonů hypofýzy</w:t>
      </w:r>
      <w:r>
        <w:rPr>
          <w:sz w:val="24"/>
          <w:szCs w:val="24"/>
        </w:rPr>
        <w:t>, nádory hypofýzy</w:t>
      </w:r>
    </w:p>
    <w:p w14:paraId="0000011A" w14:textId="4437C64B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3.Štítnice a </w:t>
      </w:r>
      <w:r w:rsidR="00D020FE">
        <w:rPr>
          <w:sz w:val="24"/>
          <w:szCs w:val="24"/>
        </w:rPr>
        <w:t>příštítná</w:t>
      </w:r>
      <w:r>
        <w:rPr>
          <w:sz w:val="24"/>
          <w:szCs w:val="24"/>
        </w:rPr>
        <w:t xml:space="preserve"> tělíska – </w:t>
      </w:r>
      <w:r w:rsidR="00D020FE">
        <w:rPr>
          <w:sz w:val="24"/>
          <w:szCs w:val="24"/>
        </w:rPr>
        <w:t>hypotyreosa</w:t>
      </w:r>
      <w:r>
        <w:rPr>
          <w:sz w:val="24"/>
          <w:szCs w:val="24"/>
        </w:rPr>
        <w:t xml:space="preserve"> a hypertyreosa</w:t>
      </w:r>
      <w:r>
        <w:rPr>
          <w:sz w:val="24"/>
          <w:szCs w:val="24"/>
        </w:rPr>
        <w:t xml:space="preserve"> cysty</w:t>
      </w:r>
      <w:r>
        <w:rPr>
          <w:sz w:val="24"/>
          <w:szCs w:val="24"/>
        </w:rPr>
        <w:t>, nádory</w:t>
      </w:r>
      <w:r>
        <w:rPr>
          <w:sz w:val="24"/>
          <w:szCs w:val="24"/>
        </w:rPr>
        <w:t xml:space="preserve">, </w:t>
      </w:r>
      <w:r w:rsidR="00D020FE">
        <w:rPr>
          <w:sz w:val="24"/>
          <w:szCs w:val="24"/>
        </w:rPr>
        <w:t>eufunkční</w:t>
      </w:r>
      <w:r>
        <w:rPr>
          <w:sz w:val="24"/>
          <w:szCs w:val="24"/>
        </w:rPr>
        <w:t xml:space="preserve"> stru</w:t>
      </w:r>
      <w:r>
        <w:rPr>
          <w:sz w:val="24"/>
          <w:szCs w:val="24"/>
        </w:rPr>
        <w:t>ma</w:t>
      </w:r>
      <w:r>
        <w:rPr>
          <w:sz w:val="24"/>
          <w:szCs w:val="24"/>
        </w:rPr>
        <w:t>, mentální podklad onemocnění</w:t>
      </w:r>
      <w:r w:rsidR="00D020FE">
        <w:rPr>
          <w:sz w:val="24"/>
          <w:szCs w:val="24"/>
        </w:rPr>
        <w:t xml:space="preserve"> š</w:t>
      </w:r>
      <w:r>
        <w:rPr>
          <w:sz w:val="24"/>
          <w:szCs w:val="24"/>
        </w:rPr>
        <w:t>títné žlázy</w:t>
      </w:r>
      <w:r>
        <w:rPr>
          <w:sz w:val="24"/>
          <w:szCs w:val="24"/>
        </w:rPr>
        <w:t xml:space="preserve">. Onemocnění </w:t>
      </w:r>
      <w:r w:rsidR="00D020FE">
        <w:rPr>
          <w:sz w:val="24"/>
          <w:szCs w:val="24"/>
        </w:rPr>
        <w:t>příštítných</w:t>
      </w:r>
      <w:r>
        <w:rPr>
          <w:sz w:val="24"/>
          <w:szCs w:val="24"/>
        </w:rPr>
        <w:t xml:space="preserve"> tě</w:t>
      </w:r>
      <w:r>
        <w:rPr>
          <w:sz w:val="24"/>
          <w:szCs w:val="24"/>
        </w:rPr>
        <w:t>lísek.</w:t>
      </w:r>
    </w:p>
    <w:p w14:paraId="0000011B" w14:textId="2CC91D70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4.Diabetes mellitus – typy , vznik, léčba , akutní a chronické komplikace</w:t>
      </w:r>
      <w:r>
        <w:rPr>
          <w:sz w:val="24"/>
          <w:szCs w:val="24"/>
        </w:rPr>
        <w:t>, rizika</w:t>
      </w:r>
      <w:r>
        <w:rPr>
          <w:sz w:val="24"/>
          <w:szCs w:val="24"/>
        </w:rPr>
        <w:t>, homeopatické léčba</w:t>
      </w:r>
    </w:p>
    <w:p w14:paraId="0000011D" w14:textId="1527485B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5.Nadledviny – autoimunitní procesy</w:t>
      </w:r>
      <w:r>
        <w:rPr>
          <w:sz w:val="24"/>
          <w:szCs w:val="24"/>
        </w:rPr>
        <w:t>, poruchy produkce jednotlivých hor</w:t>
      </w:r>
      <w:r>
        <w:rPr>
          <w:sz w:val="24"/>
          <w:szCs w:val="24"/>
        </w:rPr>
        <w:t>monů</w:t>
      </w:r>
      <w:r>
        <w:rPr>
          <w:sz w:val="24"/>
          <w:szCs w:val="24"/>
        </w:rPr>
        <w:t xml:space="preserve">, nádory. Účinek kortikoidů podaných zvnějšku </w:t>
      </w:r>
      <w:r>
        <w:rPr>
          <w:sz w:val="24"/>
          <w:szCs w:val="24"/>
        </w:rPr>
        <w:t>akutně a chronicky. Stres a hypertenze</w:t>
      </w:r>
    </w:p>
    <w:p w14:paraId="0000011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6.Ledviny – poruchy vnitřně sekretorické části ledvin a důsledky pro organismus</w:t>
      </w:r>
    </w:p>
    <w:p w14:paraId="0000011F" w14:textId="6C45D4BE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13. Díl</w:t>
      </w:r>
    </w:p>
    <w:p w14:paraId="00000120" w14:textId="77777777" w:rsidR="00517A50" w:rsidRDefault="00A356AC" w:rsidP="00A356AC">
      <w:pPr>
        <w:pStyle w:val="Nadpis2"/>
        <w:spacing w:after="8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Patologie ženského pohlavního systému</w:t>
      </w:r>
    </w:p>
    <w:p w14:paraId="0000012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1.Vyšetřovací metody</w:t>
      </w:r>
    </w:p>
    <w:p w14:paraId="00000122" w14:textId="64B6D970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2..Záněty adn</w:t>
      </w:r>
      <w:r>
        <w:rPr>
          <w:sz w:val="24"/>
          <w:szCs w:val="24"/>
        </w:rPr>
        <w:t>ex</w:t>
      </w:r>
      <w:r>
        <w:rPr>
          <w:sz w:val="24"/>
          <w:szCs w:val="24"/>
        </w:rPr>
        <w:t xml:space="preserve"> pochvy , Bartholoniho žlázy</w:t>
      </w:r>
      <w:r>
        <w:rPr>
          <w:sz w:val="24"/>
          <w:szCs w:val="24"/>
        </w:rPr>
        <w:t>, výtoky</w:t>
      </w:r>
    </w:p>
    <w:p w14:paraId="00000123" w14:textId="54F8393B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3.Tumory a cysty ženských pohlavních orgánů</w:t>
      </w:r>
      <w:r>
        <w:rPr>
          <w:sz w:val="24"/>
          <w:szCs w:val="24"/>
        </w:rPr>
        <w:t>, způsoby léčby</w:t>
      </w:r>
      <w:r>
        <w:rPr>
          <w:sz w:val="24"/>
          <w:szCs w:val="24"/>
        </w:rPr>
        <w:t>, substituční léčba</w:t>
      </w:r>
    </w:p>
    <w:p w14:paraId="00000124" w14:textId="51B864A0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4.Poruchy ovariálního a menstruačního cyklu</w:t>
      </w:r>
      <w:r>
        <w:rPr>
          <w:sz w:val="24"/>
          <w:szCs w:val="24"/>
        </w:rPr>
        <w:t>, léčba</w:t>
      </w:r>
    </w:p>
    <w:p w14:paraId="0000012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5.Druhy antikoncepce</w:t>
      </w:r>
    </w:p>
    <w:p w14:paraId="0000012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6.Traumata a cizí těleso v ženských pohlavních orgánech</w:t>
      </w:r>
    </w:p>
    <w:p w14:paraId="00000127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7.Cho</w:t>
      </w:r>
      <w:r>
        <w:rPr>
          <w:sz w:val="24"/>
          <w:szCs w:val="24"/>
        </w:rPr>
        <w:t>roby spojené s těhotenstvím , alopatické léky v těhotenství</w:t>
      </w:r>
    </w:p>
    <w:p w14:paraId="00000128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Patologie mužského pohlavního systému</w:t>
      </w:r>
    </w:p>
    <w:p w14:paraId="0000012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1.Vyšetřovací metody</w:t>
      </w:r>
    </w:p>
    <w:p w14:paraId="0000012A" w14:textId="7E8BDF24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2.Základní vrozené anomálie</w:t>
      </w:r>
    </w:p>
    <w:p w14:paraId="0000012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3.Záněty</w:t>
      </w:r>
    </w:p>
    <w:p w14:paraId="0000012C" w14:textId="29F91FF3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>Varikokela</w:t>
      </w:r>
    </w:p>
    <w:p w14:paraId="0000012D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5.Tumory varlete a nadvarlete</w:t>
      </w:r>
    </w:p>
    <w:p w14:paraId="0000012E" w14:textId="72F375BA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6.Poruchy erekce</w:t>
      </w:r>
      <w:r>
        <w:rPr>
          <w:sz w:val="24"/>
          <w:szCs w:val="24"/>
        </w:rPr>
        <w:t>, příčiny</w:t>
      </w:r>
      <w:r>
        <w:rPr>
          <w:sz w:val="24"/>
          <w:szCs w:val="24"/>
        </w:rPr>
        <w:t>, vliv alopatických léčiv</w:t>
      </w:r>
      <w:r>
        <w:rPr>
          <w:sz w:val="24"/>
          <w:szCs w:val="24"/>
        </w:rPr>
        <w:t>, s</w:t>
      </w:r>
      <w:r>
        <w:rPr>
          <w:sz w:val="24"/>
          <w:szCs w:val="24"/>
        </w:rPr>
        <w:t>ubstituční léčba u mužů</w:t>
      </w:r>
    </w:p>
    <w:p w14:paraId="0000012F" w14:textId="00F84BDF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7.Traumata</w:t>
      </w:r>
    </w:p>
    <w:p w14:paraId="00000130" w14:textId="2E380E9C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14. Díl</w:t>
      </w:r>
    </w:p>
    <w:p w14:paraId="00000131" w14:textId="379552AF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Patologie kůže </w:t>
      </w:r>
    </w:p>
    <w:p w14:paraId="00000132" w14:textId="729C3C30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1.Zánětlivé změny akutní a chronické</w:t>
      </w:r>
      <w:r>
        <w:rPr>
          <w:sz w:val="24"/>
          <w:szCs w:val="24"/>
        </w:rPr>
        <w:t>, kožní morfy</w:t>
      </w:r>
      <w:r>
        <w:rPr>
          <w:sz w:val="24"/>
          <w:szCs w:val="24"/>
        </w:rPr>
        <w:t>, ekzémy</w:t>
      </w:r>
      <w:r>
        <w:rPr>
          <w:sz w:val="24"/>
          <w:szCs w:val="24"/>
        </w:rPr>
        <w:t>, alergické projevy</w:t>
      </w:r>
    </w:p>
    <w:p w14:paraId="0000013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2.Lupenka</w:t>
      </w:r>
    </w:p>
    <w:p w14:paraId="0000013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3.Celulitida</w:t>
      </w:r>
    </w:p>
    <w:p w14:paraId="0000013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4.Kožní nádory</w:t>
      </w:r>
    </w:p>
    <w:p w14:paraId="0000013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 Akné vulgaris</w:t>
      </w:r>
    </w:p>
    <w:p w14:paraId="00000137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 Seboroická dermatitida, rosacea</w:t>
      </w:r>
    </w:p>
    <w:p w14:paraId="00000138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 Mykózy – pityriasis versicolor</w:t>
      </w:r>
    </w:p>
    <w:p w14:paraId="0000013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 Bradavice</w:t>
      </w:r>
    </w:p>
    <w:p w14:paraId="0000013A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9. Padání vlasů, alopecia areata</w:t>
      </w:r>
    </w:p>
    <w:p w14:paraId="0000013B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10.Lupy, seborea</w:t>
      </w:r>
    </w:p>
    <w:p w14:paraId="0000013C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11. Vši, svrab a jiní kožní parazité</w:t>
      </w:r>
    </w:p>
    <w:p w14:paraId="0000013D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12. Onemocnění nehtů – plísně, zarůstání nehtů aj.</w:t>
      </w:r>
    </w:p>
    <w:p w14:paraId="0000013E" w14:textId="24202E50" w:rsidR="00517A50" w:rsidRDefault="00A356AC">
      <w:pPr>
        <w:pStyle w:val="Nadpis2"/>
        <w:spacing w:after="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15. Díl</w:t>
      </w:r>
    </w:p>
    <w:p w14:paraId="0000013F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Patologie smyslových orgánů</w:t>
      </w:r>
    </w:p>
    <w:p w14:paraId="0000014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1.Vyšetřovací metody</w:t>
      </w:r>
    </w:p>
    <w:p w14:paraId="00000141" w14:textId="135315AE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2.Záněty očních struktur</w:t>
      </w:r>
      <w:r>
        <w:rPr>
          <w:sz w:val="24"/>
          <w:szCs w:val="24"/>
        </w:rPr>
        <w:t>, přídatného očního aparátu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poškození zrakového nervu</w:t>
      </w:r>
    </w:p>
    <w:p w14:paraId="00000142" w14:textId="697A0FCC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3.Nádory a úrazy oka</w:t>
      </w:r>
      <w:r>
        <w:rPr>
          <w:sz w:val="24"/>
          <w:szCs w:val="24"/>
        </w:rPr>
        <w:t xml:space="preserve"> nervové dráhy oka , cizí těleso v oku</w:t>
      </w:r>
    </w:p>
    <w:p w14:paraId="0000014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4.Poruchy vidění a způsoby korekce</w:t>
      </w:r>
    </w:p>
    <w:p w14:paraId="00000144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lastRenderedPageBreak/>
        <w:t>5.Vyšetřovací metody sluchu a rovnováhy</w:t>
      </w:r>
    </w:p>
    <w:p w14:paraId="00000145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6.Poruchy sluchu a jejich korekce</w:t>
      </w:r>
    </w:p>
    <w:p w14:paraId="00000146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7.Degenerativní onemocnění sluchu</w:t>
      </w:r>
    </w:p>
    <w:p w14:paraId="00000147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8.Záněty a nádory ústrojí </w:t>
      </w:r>
      <w:r>
        <w:rPr>
          <w:sz w:val="24"/>
          <w:szCs w:val="24"/>
        </w:rPr>
        <w:t>sluchu sluchové dráhy</w:t>
      </w:r>
    </w:p>
    <w:p w14:paraId="00000148" w14:textId="0BC49650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9.Poruchy hmatového ústrojí – příčiny a klin. p</w:t>
      </w:r>
      <w:r>
        <w:rPr>
          <w:sz w:val="24"/>
          <w:szCs w:val="24"/>
        </w:rPr>
        <w:t>říznaky</w:t>
      </w:r>
    </w:p>
    <w:p w14:paraId="00000149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10.Poruchy chuti, poruchy čichu a nejčastější příčiny</w:t>
      </w:r>
    </w:p>
    <w:p w14:paraId="0000014A" w14:textId="77777777" w:rsidR="00517A50" w:rsidRDefault="00A356AC">
      <w:pPr>
        <w:pStyle w:val="Nadpis3"/>
        <w:spacing w:before="2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Patologie nervového systému</w:t>
      </w:r>
    </w:p>
    <w:p w14:paraId="0000014B" w14:textId="6928A098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1.Záněty nervového systému – klin. p</w:t>
      </w:r>
      <w:r>
        <w:rPr>
          <w:sz w:val="24"/>
          <w:szCs w:val="24"/>
        </w:rPr>
        <w:t>rojevy a způsoby léčby</w:t>
      </w:r>
    </w:p>
    <w:p w14:paraId="0000014C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2.Mozkové syndromy</w:t>
      </w:r>
    </w:p>
    <w:p w14:paraId="0000014D" w14:textId="56A5CF4B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3.Ischemie a krváce</w:t>
      </w:r>
      <w:r>
        <w:rPr>
          <w:sz w:val="24"/>
          <w:szCs w:val="24"/>
        </w:rPr>
        <w:t>ní v arteriálním mozkovém řečišti</w:t>
      </w:r>
      <w:r>
        <w:rPr>
          <w:sz w:val="24"/>
          <w:szCs w:val="24"/>
        </w:rPr>
        <w:t>, aneurysmata</w:t>
      </w:r>
    </w:p>
    <w:p w14:paraId="0000014E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4.Traumata CNS – projevy a léčba</w:t>
      </w:r>
    </w:p>
    <w:p w14:paraId="0000014F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5.Tumory CNS – projev a léčba</w:t>
      </w:r>
    </w:p>
    <w:p w14:paraId="00000150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6.Infekční choroby CNS – projev a léčba</w:t>
      </w:r>
    </w:p>
    <w:p w14:paraId="00000151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7.Degenerativní a demyelinizační onemocnění nervového systému</w:t>
      </w:r>
    </w:p>
    <w:p w14:paraId="00000152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8.Endokrinní poškození periferního nervového systému</w:t>
      </w:r>
    </w:p>
    <w:p w14:paraId="00000153" w14:textId="77777777" w:rsidR="00517A50" w:rsidRDefault="00A356AC">
      <w:pPr>
        <w:spacing w:after="200"/>
        <w:rPr>
          <w:sz w:val="24"/>
          <w:szCs w:val="24"/>
        </w:rPr>
      </w:pPr>
      <w:r>
        <w:rPr>
          <w:sz w:val="24"/>
          <w:szCs w:val="24"/>
        </w:rPr>
        <w:t>9.Kořenové syndromy a léčba</w:t>
      </w:r>
    </w:p>
    <w:p w14:paraId="00000154" w14:textId="77777777" w:rsidR="00517A50" w:rsidRDefault="00517A50"/>
    <w:sectPr w:rsidR="00517A50">
      <w:pgSz w:w="11906" w:h="16838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50"/>
    <w:rsid w:val="00220601"/>
    <w:rsid w:val="00517A50"/>
    <w:rsid w:val="00A356AC"/>
    <w:rsid w:val="00D020FE"/>
    <w:rsid w:val="00F62D49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F82E"/>
  <w15:docId w15:val="{3553DC00-3F7F-4BD6-84A8-B15716CA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1863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Kribska, Sarka</cp:lastModifiedBy>
  <cp:revision>2</cp:revision>
  <dcterms:created xsi:type="dcterms:W3CDTF">2023-05-07T19:41:00Z</dcterms:created>
  <dcterms:modified xsi:type="dcterms:W3CDTF">2023-05-07T19:41:00Z</dcterms:modified>
</cp:coreProperties>
</file>